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A801D0" w:rsidRPr="00A801D0" w:rsidTr="00A801D0">
        <w:trPr>
          <w:tblCellSpacing w:w="15" w:type="dxa"/>
        </w:trPr>
        <w:tc>
          <w:tcPr>
            <w:tcW w:w="0" w:type="auto"/>
            <w:shd w:val="clear" w:color="auto" w:fill="FFFFFF"/>
            <w:vAlign w:val="center"/>
            <w:hideMark/>
          </w:tcPr>
          <w:p w:rsidR="00A801D0" w:rsidRPr="00A801D0" w:rsidRDefault="00A801D0" w:rsidP="00A801D0">
            <w:pPr>
              <w:spacing w:after="0" w:line="270" w:lineRule="atLeast"/>
              <w:jc w:val="both"/>
              <w:rPr>
                <w:rFonts w:ascii="Arial" w:eastAsia="Times New Roman" w:hAnsi="Arial" w:cs="Arial"/>
                <w:color w:val="E06666"/>
                <w:sz w:val="20"/>
                <w:szCs w:val="20"/>
                <w:lang w:eastAsia="es-CO"/>
              </w:rPr>
            </w:pPr>
            <w:bookmarkStart w:id="0" w:name="_GoBack"/>
            <w:bookmarkEnd w:id="0"/>
            <w:r w:rsidRPr="00A801D0">
              <w:rPr>
                <w:rFonts w:ascii="Arial" w:eastAsia="Times New Roman" w:hAnsi="Arial" w:cs="Arial"/>
                <w:b/>
                <w:bCs/>
                <w:color w:val="E06666"/>
                <w:sz w:val="24"/>
                <w:szCs w:val="24"/>
                <w:lang w:eastAsia="es-CO"/>
              </w:rPr>
              <w:t>DESARROLLA TU CAPACIDAD DE PENSAMIENTO LÓGICO</w:t>
            </w:r>
            <w:r w:rsidRPr="00A801D0">
              <w:rPr>
                <w:rFonts w:ascii="Arial" w:eastAsia="Times New Roman" w:hAnsi="Arial" w:cs="Arial"/>
                <w:b/>
                <w:bCs/>
                <w:color w:val="E06666"/>
                <w:sz w:val="20"/>
                <w:szCs w:val="20"/>
                <w:lang w:eastAsia="es-CO"/>
              </w:rPr>
              <w:t>. </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b/>
                <w:bCs/>
                <w:color w:val="000000"/>
                <w:sz w:val="20"/>
                <w:szCs w:val="20"/>
                <w:lang w:eastAsia="es-CO"/>
              </w:rPr>
              <w:t>A continuación te propongo ejercicios para que puedas practicar, sólo necesitas tener conocimientos básicos de matemática para resolverlos, te recomiendo que antes de ver la solución trates de resolverlos por todos los medios y sólo en caso que no des con la respuesta veas la solución. Suerte</w:t>
            </w:r>
            <w:proofErr w:type="gramStart"/>
            <w:r w:rsidRPr="00A801D0">
              <w:rPr>
                <w:rFonts w:ascii="Arial" w:eastAsia="Times New Roman" w:hAnsi="Arial" w:cs="Arial"/>
                <w:b/>
                <w:bCs/>
                <w:color w:val="000000"/>
                <w:sz w:val="20"/>
                <w:szCs w:val="20"/>
                <w:lang w:eastAsia="es-CO"/>
              </w:rPr>
              <w:t>!</w:t>
            </w:r>
            <w:proofErr w:type="gramEnd"/>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01</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t>Una receta exige 4 litros de agua: si tuvieras una jarra de 4 litros no habría problema pero no posees más  que 2 jarras sin graduar, una de 5 litros y otra de 3. ¿Es posible medir los 4 litros que  necesitamos? </w:t>
            </w:r>
            <w:hyperlink r:id="rId5"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br/>
              <w:t>A) No es posible</w:t>
            </w:r>
            <w:r w:rsidRPr="00A801D0">
              <w:rPr>
                <w:rFonts w:ascii="Arial" w:eastAsia="Times New Roman" w:hAnsi="Arial" w:cs="Arial"/>
                <w:color w:val="000000"/>
                <w:sz w:val="20"/>
                <w:szCs w:val="20"/>
                <w:lang w:eastAsia="es-CO"/>
              </w:rPr>
              <w:br/>
              <w:t>B) Es posible</w:t>
            </w:r>
            <w:r w:rsidRPr="00A801D0">
              <w:rPr>
                <w:rFonts w:ascii="Arial" w:eastAsia="Times New Roman" w:hAnsi="Arial" w:cs="Arial"/>
                <w:color w:val="000000"/>
                <w:sz w:val="20"/>
                <w:szCs w:val="20"/>
                <w:lang w:eastAsia="es-CO"/>
              </w:rPr>
              <w:br/>
              <w:t>C) Solo en forma aproximada</w:t>
            </w:r>
            <w:r w:rsidRPr="00A801D0">
              <w:rPr>
                <w:rFonts w:ascii="Arial" w:eastAsia="Times New Roman" w:hAnsi="Arial" w:cs="Arial"/>
                <w:color w:val="000000"/>
                <w:sz w:val="20"/>
                <w:szCs w:val="20"/>
                <w:lang w:eastAsia="es-CO"/>
              </w:rPr>
              <w:br/>
              <w:t>D) No se puede responder</w:t>
            </w:r>
            <w:r w:rsidRPr="00A801D0">
              <w:rPr>
                <w:rFonts w:ascii="Arial" w:eastAsia="Times New Roman" w:hAnsi="Arial" w:cs="Arial"/>
                <w:color w:val="000000"/>
                <w:sz w:val="20"/>
                <w:szCs w:val="20"/>
                <w:lang w:eastAsia="es-CO"/>
              </w:rPr>
              <w:br/>
              <w:t>E) Pregunta mal formulada</w:t>
            </w: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02</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t>En la avenida I hay cinco casas (1, 2, 3, 4, 5) que están en línea recta. Cuatro encuestadores (P, Q, R, T)  deben visitar, cada uno, solo una de las cinco casas.</w:t>
            </w:r>
            <w:r w:rsidRPr="00A801D0">
              <w:rPr>
                <w:rFonts w:ascii="Arial" w:eastAsia="Times New Roman" w:hAnsi="Arial" w:cs="Arial"/>
                <w:color w:val="000000"/>
                <w:sz w:val="20"/>
                <w:szCs w:val="20"/>
                <w:lang w:eastAsia="es-CO"/>
              </w:rPr>
              <w:br/>
              <w:t>Analice la siguiente información:</w:t>
            </w:r>
            <w:r w:rsidRPr="00A801D0">
              <w:rPr>
                <w:rFonts w:ascii="Arial" w:eastAsia="Times New Roman" w:hAnsi="Arial" w:cs="Arial"/>
                <w:color w:val="000000"/>
                <w:sz w:val="20"/>
                <w:szCs w:val="20"/>
                <w:lang w:eastAsia="es-CO"/>
              </w:rPr>
              <w:br/>
              <w:t>- Los encuestadores P y Q estuvieron separados por una casa.</w:t>
            </w:r>
            <w:r w:rsidRPr="00A801D0">
              <w:rPr>
                <w:rFonts w:ascii="Arial" w:eastAsia="Times New Roman" w:hAnsi="Arial" w:cs="Arial"/>
                <w:color w:val="000000"/>
                <w:sz w:val="20"/>
                <w:szCs w:val="20"/>
                <w:lang w:eastAsia="es-CO"/>
              </w:rPr>
              <w:br/>
              <w:t>- Los encuestadores R y T estuvieron separados por dos casas.</w:t>
            </w:r>
            <w:r w:rsidRPr="00A801D0">
              <w:rPr>
                <w:rFonts w:ascii="Arial" w:eastAsia="Times New Roman" w:hAnsi="Arial" w:cs="Arial"/>
                <w:color w:val="000000"/>
                <w:sz w:val="20"/>
                <w:szCs w:val="20"/>
                <w:lang w:eastAsia="es-CO"/>
              </w:rPr>
              <w:br/>
              <w:t>- La misma casa no pudo haber sido visitada simultáneamente por dos encuestadores.</w:t>
            </w:r>
            <w:r w:rsidRPr="00A801D0">
              <w:rPr>
                <w:rFonts w:ascii="Arial" w:eastAsia="Times New Roman" w:hAnsi="Arial" w:cs="Arial"/>
                <w:color w:val="000000"/>
                <w:sz w:val="20"/>
                <w:szCs w:val="20"/>
                <w:lang w:eastAsia="es-CO"/>
              </w:rPr>
              <w:br/>
              <w:t>De acuerdo con la información dada ¿Cuáles casas no pudieron ser visitadas? </w:t>
            </w:r>
            <w:hyperlink r:id="rId6"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71"/>
              <w:gridCol w:w="1641"/>
              <w:gridCol w:w="1641"/>
              <w:gridCol w:w="1657"/>
              <w:gridCol w:w="1640"/>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La 1 y la 3</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La 2 y la 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La 2 y la 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La 3 y la 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La 3 y la 5</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03</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Se le pregunta la hora a un señor y este contesta: "Dentro de 20 minutos mi reloj marcará las 10 y 32". Si el reloj está adelantado de la hora real 5 minutos, ¿qué hora fue hace 10 minutos exactamente? </w:t>
            </w:r>
            <w:hyperlink r:id="rId7" w:tgtFrame="_blank" w:history="1">
              <w:r w:rsidRPr="00A801D0">
                <w:rPr>
                  <w:rFonts w:ascii="Arial" w:eastAsia="Times New Roman" w:hAnsi="Arial" w:cs="Arial"/>
                  <w:color w:val="0000FF"/>
                  <w:sz w:val="20"/>
                  <w:szCs w:val="20"/>
                  <w:lang w:eastAsia="es-CO"/>
                </w:rPr>
                <w:t>(ver solución)</w:t>
              </w:r>
            </w:hyperlink>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534"/>
              <w:gridCol w:w="1505"/>
              <w:gridCol w:w="1505"/>
              <w:gridCol w:w="1519"/>
              <w:gridCol w:w="1437"/>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10:10 min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10:07 min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10:12 min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09:50 min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09:57min</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04</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t>En una de las tres cajas hay un tesoro, la única ayuda que dispone el adivinador es saber que uno y sólo uno de los letreros está mal. ¿Dónde está el tesoro? </w:t>
            </w:r>
            <w:hyperlink r:id="rId8"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436"/>
              <w:gridCol w:w="1533"/>
              <w:gridCol w:w="1935"/>
              <w:gridCol w:w="1286"/>
              <w:gridCol w:w="2060"/>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En II</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En III</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En I o II</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En I</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En I o III</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05</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t xml:space="preserve">Juan es el doble de rápido que Ángel y este dos veces más rápido que Omar. Para realizar una obra trabajaron durante 3 horas al término de las cuales se retira </w:t>
            </w:r>
            <w:proofErr w:type="spellStart"/>
            <w:r w:rsidRPr="00A801D0">
              <w:rPr>
                <w:rFonts w:ascii="Arial" w:eastAsia="Times New Roman" w:hAnsi="Arial" w:cs="Arial"/>
                <w:color w:val="000000"/>
                <w:sz w:val="20"/>
                <w:szCs w:val="20"/>
                <w:lang w:eastAsia="es-CO"/>
              </w:rPr>
              <w:t>Omary</w:t>
            </w:r>
            <w:proofErr w:type="spellEnd"/>
            <w:r w:rsidRPr="00A801D0">
              <w:rPr>
                <w:rFonts w:ascii="Arial" w:eastAsia="Times New Roman" w:hAnsi="Arial" w:cs="Arial"/>
                <w:color w:val="000000"/>
                <w:sz w:val="20"/>
                <w:szCs w:val="20"/>
                <w:lang w:eastAsia="es-CO"/>
              </w:rPr>
              <w:t xml:space="preserve"> los otros culminan la Obra en 5 horas más de trabajo. ¿Cuántas horas emplearía Omar en realizar 1/3 de la Obra?</w:t>
            </w:r>
            <w:r w:rsidRPr="00A801D0">
              <w:rPr>
                <w:rFonts w:ascii="Arial" w:eastAsia="Times New Roman" w:hAnsi="Arial" w:cs="Arial"/>
                <w:b/>
                <w:bCs/>
                <w:color w:val="0000EE"/>
                <w:sz w:val="20"/>
                <w:szCs w:val="20"/>
                <w:u w:val="single"/>
                <w:lang w:eastAsia="es-CO"/>
              </w:rPr>
              <w:t> </w:t>
            </w:r>
            <w:r w:rsidRPr="00A801D0">
              <w:rPr>
                <w:rFonts w:ascii="Arial" w:eastAsia="Times New Roman" w:hAnsi="Arial" w:cs="Arial"/>
                <w:color w:val="000000"/>
                <w:sz w:val="20"/>
                <w:szCs w:val="20"/>
                <w:lang w:eastAsia="es-CO"/>
              </w:rPr>
              <w:br/>
            </w:r>
            <w:hyperlink r:id="rId9"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89"/>
              <w:gridCol w:w="1636"/>
              <w:gridCol w:w="1636"/>
              <w:gridCol w:w="1675"/>
              <w:gridCol w:w="1614"/>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30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20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25</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06</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lastRenderedPageBreak/>
              <w:t>Se compran tres manzanas por $10 y se venden cinco manzanas por $20, ¿Cuántas manzanas se deben vender para ganar $150? </w:t>
            </w:r>
            <w:hyperlink r:id="rId10" w:tgtFrame="_blank" w:history="1">
              <w:r w:rsidRPr="00A801D0">
                <w:rPr>
                  <w:rFonts w:ascii="Arial" w:eastAsia="Times New Roman" w:hAnsi="Arial" w:cs="Arial"/>
                  <w:color w:val="0000FF"/>
                  <w:sz w:val="20"/>
                  <w:szCs w:val="20"/>
                  <w:lang w:eastAsia="es-CO"/>
                </w:rPr>
                <w:t>(ver solución)</w:t>
              </w:r>
            </w:hyperlink>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1655"/>
              <w:gridCol w:w="1607"/>
              <w:gridCol w:w="1607"/>
              <w:gridCol w:w="1639"/>
              <w:gridCol w:w="1592"/>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125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225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300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150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100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07</w:t>
            </w:r>
            <w:r w:rsidRPr="00A801D0">
              <w:rPr>
                <w:rFonts w:ascii="Arial" w:eastAsia="Times New Roman" w:hAnsi="Arial" w:cs="Arial"/>
                <w:color w:val="000000"/>
                <w:sz w:val="20"/>
                <w:szCs w:val="20"/>
                <w:lang w:eastAsia="es-CO"/>
              </w:rPr>
              <w:br/>
              <w:t>Lucía fue al médico, éste le recetó tomar 4 pastillas, una pastilla cada 6 horas, ¿En qué tiempo podrá terminar de tomar todas las pastillas? </w:t>
            </w:r>
            <w:hyperlink r:id="rId11"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74"/>
              <w:gridCol w:w="1640"/>
              <w:gridCol w:w="1640"/>
              <w:gridCol w:w="1659"/>
              <w:gridCol w:w="1637"/>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28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24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20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18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32 horas</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08</w:t>
            </w:r>
            <w:r w:rsidRPr="00A801D0">
              <w:rPr>
                <w:rFonts w:ascii="Arial" w:eastAsia="Times New Roman" w:hAnsi="Arial" w:cs="Arial"/>
                <w:color w:val="000000"/>
                <w:sz w:val="20"/>
                <w:szCs w:val="20"/>
                <w:lang w:eastAsia="es-CO"/>
              </w:rPr>
              <w:br/>
              <w:t>Si dos estudiantes pueden resolver 2 preguntas en 2 minutos, ¿Cuántos estudiantes se necesitarán para resolver 4 preguntas en 4 minutos? </w:t>
            </w:r>
            <w:hyperlink r:id="rId12"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14"/>
              <w:gridCol w:w="1553"/>
              <w:gridCol w:w="1959"/>
              <w:gridCol w:w="1600"/>
              <w:gridCol w:w="1524"/>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16</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2</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6</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09</w:t>
            </w:r>
            <w:r w:rsidRPr="00A801D0">
              <w:rPr>
                <w:rFonts w:ascii="Arial" w:eastAsia="Times New Roman" w:hAnsi="Arial" w:cs="Arial"/>
                <w:color w:val="000000"/>
                <w:sz w:val="20"/>
                <w:szCs w:val="20"/>
                <w:lang w:eastAsia="es-CO"/>
              </w:rPr>
              <w:br/>
              <w:t>En cierto examen Rosa obtuvo menos puntos que María, Laura menos puntos que Lucía, Noemí el mismo puntaje que Sara;  Rosa más que Sofía; Laura el mismo puntaje que María y Noemí más que Lucía. ¿Quién obtuvo menos puntaje? </w:t>
            </w:r>
            <w:hyperlink r:id="rId13"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776"/>
              <w:gridCol w:w="1763"/>
              <w:gridCol w:w="1583"/>
              <w:gridCol w:w="1659"/>
              <w:gridCol w:w="1469"/>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Laura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María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Rosa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Sofía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Sara</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10</w:t>
            </w:r>
            <w:r w:rsidRPr="00A801D0">
              <w:rPr>
                <w:rFonts w:ascii="Arial" w:eastAsia="Times New Roman" w:hAnsi="Arial" w:cs="Arial"/>
                <w:color w:val="000000"/>
                <w:sz w:val="20"/>
                <w:szCs w:val="20"/>
                <w:lang w:eastAsia="es-CO"/>
              </w:rPr>
              <w:br/>
              <w:t>En una ferretería tienen un stock de 84m de alambre, y diario cortan 7m. ¿En cuántos días habrán cortado todo el alambre? </w:t>
            </w:r>
            <w:hyperlink r:id="rId14"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761"/>
              <w:gridCol w:w="1706"/>
              <w:gridCol w:w="1706"/>
              <w:gridCol w:w="1747"/>
              <w:gridCol w:w="1330"/>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13</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12</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11</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9</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11</w:t>
            </w:r>
            <w:r w:rsidRPr="00A801D0">
              <w:rPr>
                <w:rFonts w:ascii="Arial" w:eastAsia="Times New Roman" w:hAnsi="Arial" w:cs="Arial"/>
                <w:color w:val="000000"/>
                <w:sz w:val="20"/>
                <w:szCs w:val="20"/>
                <w:lang w:eastAsia="es-CO"/>
              </w:rPr>
              <w:br/>
              <w:t>En  una  habitación  hay  11  pelotas  amarillas,  13  azules  y  17 verdes. Si se le pide a un ciego sacar las pelotas, ¿cuál es el mínimo número de pelotas que debe extraer para que obtenga con total seguridad 11 pelotas del mismo color? </w:t>
            </w:r>
            <w:hyperlink r:id="rId15"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89"/>
              <w:gridCol w:w="1636"/>
              <w:gridCol w:w="1636"/>
              <w:gridCol w:w="1675"/>
              <w:gridCol w:w="1614"/>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24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11</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28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31</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30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12</w:t>
            </w:r>
            <w:r w:rsidRPr="00A801D0">
              <w:rPr>
                <w:rFonts w:ascii="Arial" w:eastAsia="Times New Roman" w:hAnsi="Arial" w:cs="Arial"/>
                <w:color w:val="000000"/>
                <w:sz w:val="20"/>
                <w:szCs w:val="20"/>
                <w:lang w:eastAsia="es-CO"/>
              </w:rPr>
              <w:br/>
              <w:t>En una caja grande hay 6 cajas dentro de cada una de estas cajas hay 3 cajas, dentro de estas hay 2  cajas. ¿Cuántas cajas hay en total? </w:t>
            </w:r>
            <w:hyperlink r:id="rId16"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569"/>
              <w:gridCol w:w="1518"/>
              <w:gridCol w:w="1518"/>
              <w:gridCol w:w="1554"/>
              <w:gridCol w:w="2091"/>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36</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51</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61</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N.A.</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13</w:t>
            </w:r>
            <w:r w:rsidRPr="00A801D0">
              <w:rPr>
                <w:rFonts w:ascii="Arial" w:eastAsia="Times New Roman" w:hAnsi="Arial" w:cs="Arial"/>
                <w:color w:val="000000"/>
                <w:sz w:val="20"/>
                <w:szCs w:val="20"/>
                <w:lang w:eastAsia="es-CO"/>
              </w:rPr>
              <w:br/>
              <w:t>Cinco pueblos A, B, C, D y E (no necesariamente en ese orden) se encuentran a lo largo de una carretera. Las distancias (en kilómetros) entre ellos se muestran en el siguiente cuadro:</w:t>
            </w:r>
            <w:r w:rsidRPr="00A801D0">
              <w:rPr>
                <w:rFonts w:ascii="Arial" w:eastAsia="Times New Roman" w:hAnsi="Arial" w:cs="Arial"/>
                <w:color w:val="000000"/>
                <w:sz w:val="20"/>
                <w:szCs w:val="20"/>
                <w:lang w:eastAsia="es-CO"/>
              </w:rPr>
              <w:br/>
              <w:t> </w:t>
            </w:r>
            <w:r w:rsidRPr="00A801D0">
              <w:rPr>
                <w:rFonts w:ascii="Arial" w:eastAsia="Times New Roman" w:hAnsi="Arial" w:cs="Arial"/>
                <w:b/>
                <w:bCs/>
                <w:color w:val="000000"/>
                <w:sz w:val="20"/>
                <w:szCs w:val="20"/>
                <w:lang w:eastAsia="es-CO"/>
              </w:rPr>
              <w:t>    A B  C D E</w:t>
            </w:r>
            <w:r w:rsidRPr="00A801D0">
              <w:rPr>
                <w:rFonts w:ascii="Arial" w:eastAsia="Times New Roman" w:hAnsi="Arial" w:cs="Arial"/>
                <w:color w:val="000000"/>
                <w:sz w:val="20"/>
                <w:szCs w:val="20"/>
                <w:lang w:eastAsia="es-CO"/>
              </w:rPr>
              <w:br/>
            </w:r>
            <w:r w:rsidRPr="00A801D0">
              <w:rPr>
                <w:rFonts w:ascii="Arial" w:eastAsia="Times New Roman" w:hAnsi="Arial" w:cs="Arial"/>
                <w:b/>
                <w:bCs/>
                <w:color w:val="000000"/>
                <w:sz w:val="20"/>
                <w:szCs w:val="20"/>
                <w:lang w:eastAsia="es-CO"/>
              </w:rPr>
              <w:t>A</w:t>
            </w:r>
            <w:r w:rsidRPr="00A801D0">
              <w:rPr>
                <w:rFonts w:ascii="Arial" w:eastAsia="Times New Roman" w:hAnsi="Arial" w:cs="Arial"/>
                <w:color w:val="000000"/>
                <w:sz w:val="20"/>
                <w:szCs w:val="20"/>
                <w:lang w:eastAsia="es-CO"/>
              </w:rPr>
              <w:t>  0 3  3  1  6</w:t>
            </w:r>
            <w:r w:rsidRPr="00A801D0">
              <w:rPr>
                <w:rFonts w:ascii="Arial" w:eastAsia="Times New Roman" w:hAnsi="Arial" w:cs="Arial"/>
                <w:color w:val="000000"/>
                <w:sz w:val="20"/>
                <w:szCs w:val="20"/>
                <w:lang w:eastAsia="es-CO"/>
              </w:rPr>
              <w:br/>
            </w:r>
            <w:r w:rsidRPr="00A801D0">
              <w:rPr>
                <w:rFonts w:ascii="Arial" w:eastAsia="Times New Roman" w:hAnsi="Arial" w:cs="Arial"/>
                <w:b/>
                <w:bCs/>
                <w:color w:val="000000"/>
                <w:sz w:val="20"/>
                <w:szCs w:val="20"/>
                <w:lang w:eastAsia="es-CO"/>
              </w:rPr>
              <w:t>B</w:t>
            </w:r>
            <w:r w:rsidRPr="00A801D0">
              <w:rPr>
                <w:rFonts w:ascii="Arial" w:eastAsia="Times New Roman" w:hAnsi="Arial" w:cs="Arial"/>
                <w:color w:val="000000"/>
                <w:sz w:val="20"/>
                <w:szCs w:val="20"/>
                <w:lang w:eastAsia="es-CO"/>
              </w:rPr>
              <w:t>  3 0  6  2  3</w:t>
            </w:r>
            <w:r w:rsidRPr="00A801D0">
              <w:rPr>
                <w:rFonts w:ascii="Arial" w:eastAsia="Times New Roman" w:hAnsi="Arial" w:cs="Arial"/>
                <w:color w:val="000000"/>
                <w:sz w:val="20"/>
                <w:szCs w:val="20"/>
                <w:lang w:eastAsia="es-CO"/>
              </w:rPr>
              <w:br/>
            </w:r>
            <w:r w:rsidRPr="00A801D0">
              <w:rPr>
                <w:rFonts w:ascii="Arial" w:eastAsia="Times New Roman" w:hAnsi="Arial" w:cs="Arial"/>
                <w:b/>
                <w:bCs/>
                <w:color w:val="000000"/>
                <w:sz w:val="20"/>
                <w:szCs w:val="20"/>
                <w:lang w:eastAsia="es-CO"/>
              </w:rPr>
              <w:t>C</w:t>
            </w:r>
            <w:r w:rsidRPr="00A801D0">
              <w:rPr>
                <w:rFonts w:ascii="Arial" w:eastAsia="Times New Roman" w:hAnsi="Arial" w:cs="Arial"/>
                <w:color w:val="000000"/>
                <w:sz w:val="20"/>
                <w:szCs w:val="20"/>
                <w:lang w:eastAsia="es-CO"/>
              </w:rPr>
              <w:t>  3 6  0  4  9</w:t>
            </w:r>
            <w:r w:rsidRPr="00A801D0">
              <w:rPr>
                <w:rFonts w:ascii="Arial" w:eastAsia="Times New Roman" w:hAnsi="Arial" w:cs="Arial"/>
                <w:color w:val="000000"/>
                <w:sz w:val="20"/>
                <w:szCs w:val="20"/>
                <w:lang w:eastAsia="es-CO"/>
              </w:rPr>
              <w:br/>
            </w:r>
            <w:r w:rsidRPr="00A801D0">
              <w:rPr>
                <w:rFonts w:ascii="Arial" w:eastAsia="Times New Roman" w:hAnsi="Arial" w:cs="Arial"/>
                <w:b/>
                <w:bCs/>
                <w:color w:val="000000"/>
                <w:sz w:val="20"/>
                <w:szCs w:val="20"/>
                <w:lang w:eastAsia="es-CO"/>
              </w:rPr>
              <w:t>D</w:t>
            </w:r>
            <w:r w:rsidRPr="00A801D0">
              <w:rPr>
                <w:rFonts w:ascii="Arial" w:eastAsia="Times New Roman" w:hAnsi="Arial" w:cs="Arial"/>
                <w:color w:val="000000"/>
                <w:sz w:val="20"/>
                <w:szCs w:val="20"/>
                <w:lang w:eastAsia="es-CO"/>
              </w:rPr>
              <w:t>  1 2  4  0  5</w:t>
            </w:r>
            <w:r w:rsidRPr="00A801D0">
              <w:rPr>
                <w:rFonts w:ascii="Arial" w:eastAsia="Times New Roman" w:hAnsi="Arial" w:cs="Arial"/>
                <w:color w:val="000000"/>
                <w:sz w:val="20"/>
                <w:szCs w:val="20"/>
                <w:lang w:eastAsia="es-CO"/>
              </w:rPr>
              <w:br/>
            </w:r>
            <w:r w:rsidRPr="00A801D0">
              <w:rPr>
                <w:rFonts w:ascii="Arial" w:eastAsia="Times New Roman" w:hAnsi="Arial" w:cs="Arial"/>
                <w:b/>
                <w:bCs/>
                <w:color w:val="000000"/>
                <w:sz w:val="20"/>
                <w:szCs w:val="20"/>
                <w:lang w:eastAsia="es-CO"/>
              </w:rPr>
              <w:t>E</w:t>
            </w:r>
            <w:r w:rsidRPr="00A801D0">
              <w:rPr>
                <w:rFonts w:ascii="Arial" w:eastAsia="Times New Roman" w:hAnsi="Arial" w:cs="Arial"/>
                <w:color w:val="000000"/>
                <w:sz w:val="20"/>
                <w:szCs w:val="20"/>
                <w:lang w:eastAsia="es-CO"/>
              </w:rPr>
              <w:t>  6 3  9  5  0</w:t>
            </w: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lastRenderedPageBreak/>
              <w:t>El orden correcto de estos pueblos a lo largo de la carretera es: </w:t>
            </w:r>
            <w:hyperlink r:id="rId17"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695"/>
              <w:gridCol w:w="2770"/>
              <w:gridCol w:w="2785"/>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A C D B E</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C A D B E</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C D A B E</w:t>
                  </w:r>
                </w:p>
              </w:tc>
            </w:tr>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C B D A E</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A B C D E</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0"/>
                      <w:szCs w:val="20"/>
                      <w:lang w:eastAsia="es-CO"/>
                    </w:rPr>
                  </w:pP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14</w:t>
            </w:r>
            <w:r w:rsidRPr="00A801D0">
              <w:rPr>
                <w:rFonts w:ascii="Arial" w:eastAsia="Times New Roman" w:hAnsi="Arial" w:cs="Arial"/>
                <w:color w:val="000000"/>
                <w:sz w:val="20"/>
                <w:szCs w:val="20"/>
                <w:lang w:eastAsia="es-CO"/>
              </w:rPr>
              <w:br/>
              <w:t xml:space="preserve">Andrea, Braulio, Carlos, Dante y Esteban están sentados formando una ronda, en el orden indicado. Andrea dice el </w:t>
            </w:r>
            <w:proofErr w:type="spellStart"/>
            <w:r w:rsidRPr="00A801D0">
              <w:rPr>
                <w:rFonts w:ascii="Arial" w:eastAsia="Times New Roman" w:hAnsi="Arial" w:cs="Arial"/>
                <w:color w:val="000000"/>
                <w:sz w:val="20"/>
                <w:szCs w:val="20"/>
                <w:lang w:eastAsia="es-CO"/>
              </w:rPr>
              <w:t>numero</w:t>
            </w:r>
            <w:proofErr w:type="spellEnd"/>
            <w:r w:rsidRPr="00A801D0">
              <w:rPr>
                <w:rFonts w:ascii="Arial" w:eastAsia="Times New Roman" w:hAnsi="Arial" w:cs="Arial"/>
                <w:color w:val="000000"/>
                <w:sz w:val="20"/>
                <w:szCs w:val="20"/>
                <w:lang w:eastAsia="es-CO"/>
              </w:rPr>
              <w:t xml:space="preserve"> 53, Braulio el 52, Carlos el 51, Dante el 50, y así sucesivamente. ¿Quién dice el numero 1? </w:t>
            </w:r>
            <w:hyperlink r:id="rId18"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723"/>
              <w:gridCol w:w="1559"/>
              <w:gridCol w:w="1708"/>
              <w:gridCol w:w="1793"/>
              <w:gridCol w:w="1467"/>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Andrea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Carlos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Braulio</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Esteban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Dante</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15</w:t>
            </w:r>
            <w:r w:rsidRPr="00A801D0">
              <w:rPr>
                <w:rFonts w:ascii="Arial" w:eastAsia="Times New Roman" w:hAnsi="Arial" w:cs="Arial"/>
                <w:color w:val="000000"/>
                <w:sz w:val="20"/>
                <w:szCs w:val="20"/>
                <w:lang w:eastAsia="es-CO"/>
              </w:rPr>
              <w:br/>
              <w:t>Diana nació dos años antes que Pedro y Ramiro tres años antes que Andrés. Si Pedro es el hermano mayor de Esteban y Andrés y, además, Esteban nació tres años después que Andrés, ¿Cuál de los cinco es el menor? </w:t>
            </w:r>
            <w:hyperlink r:id="rId19"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534"/>
              <w:gridCol w:w="1475"/>
              <w:gridCol w:w="1735"/>
              <w:gridCol w:w="1821"/>
              <w:gridCol w:w="1685"/>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Diana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Pedro</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Ramiro</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Esteban</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Andrés</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16</w:t>
            </w:r>
            <w:r w:rsidRPr="00A801D0">
              <w:rPr>
                <w:rFonts w:ascii="Arial" w:eastAsia="Times New Roman" w:hAnsi="Arial" w:cs="Arial"/>
                <w:color w:val="000000"/>
                <w:sz w:val="20"/>
                <w:szCs w:val="20"/>
                <w:lang w:eastAsia="es-CO"/>
              </w:rPr>
              <w:br/>
              <w:t>Un sapo se dirige dando saltos desde el punto A hacia el punto B, distantes entre sí 100 cm. Si entre ambos puntos está el punto C a 12.5 cm de B, ¿con cuántos saltos llegará a C, si en cada salto avanza la mitad de la distancia que le falta para llegar a B? </w:t>
            </w:r>
            <w:hyperlink r:id="rId20"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99"/>
              <w:gridCol w:w="1633"/>
              <w:gridCol w:w="1633"/>
              <w:gridCol w:w="1683"/>
              <w:gridCol w:w="1602"/>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3</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6</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2</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17</w:t>
            </w:r>
            <w:r w:rsidRPr="00A801D0">
              <w:rPr>
                <w:rFonts w:ascii="Arial" w:eastAsia="Times New Roman" w:hAnsi="Arial" w:cs="Arial"/>
                <w:color w:val="000000"/>
                <w:sz w:val="20"/>
                <w:szCs w:val="20"/>
                <w:lang w:eastAsia="es-CO"/>
              </w:rPr>
              <w:br/>
              <w:t>Luz, Ruth, Katty y Nora tienen profesiones diferentes y viven en las ciudades A, B, C y D. Una de ellas es profesora, Nora es enfermera, la que es contadora vive en A y la bióloga nunca ha emigrado de C. Luz vive en D y Katty no vive ni en A ni en B. ¿Qué profesión tiene Luz y dónde vive Katty? </w:t>
            </w:r>
            <w:hyperlink r:id="rId21"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br/>
              <w:t>A) Luz es bióloga y Katty vive en C.</w:t>
            </w:r>
            <w:r w:rsidRPr="00A801D0">
              <w:rPr>
                <w:rFonts w:ascii="Arial" w:eastAsia="Times New Roman" w:hAnsi="Arial" w:cs="Arial"/>
                <w:color w:val="000000"/>
                <w:sz w:val="20"/>
                <w:szCs w:val="20"/>
                <w:lang w:eastAsia="es-CO"/>
              </w:rPr>
              <w:br/>
              <w:t>B) Luz es profesora y Katty vive en D.</w:t>
            </w:r>
            <w:r w:rsidRPr="00A801D0">
              <w:rPr>
                <w:rFonts w:ascii="Arial" w:eastAsia="Times New Roman" w:hAnsi="Arial" w:cs="Arial"/>
                <w:color w:val="000000"/>
                <w:sz w:val="20"/>
                <w:szCs w:val="20"/>
                <w:lang w:eastAsia="es-CO"/>
              </w:rPr>
              <w:br/>
              <w:t>C) Luz es profesora y Katty vive en C.</w:t>
            </w:r>
            <w:r w:rsidRPr="00A801D0">
              <w:rPr>
                <w:rFonts w:ascii="Arial" w:eastAsia="Times New Roman" w:hAnsi="Arial" w:cs="Arial"/>
                <w:color w:val="000000"/>
                <w:sz w:val="20"/>
                <w:szCs w:val="20"/>
                <w:lang w:eastAsia="es-CO"/>
              </w:rPr>
              <w:br/>
              <w:t>D) Luz es contadora y Katty vive en D.</w:t>
            </w:r>
            <w:r w:rsidRPr="00A801D0">
              <w:rPr>
                <w:rFonts w:ascii="Arial" w:eastAsia="Times New Roman" w:hAnsi="Arial" w:cs="Arial"/>
                <w:color w:val="000000"/>
                <w:sz w:val="20"/>
                <w:szCs w:val="20"/>
                <w:lang w:eastAsia="es-CO"/>
              </w:rPr>
              <w:br/>
              <w:t>E) Luz es enfermera y Katty vive en C.</w:t>
            </w: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18</w:t>
            </w:r>
            <w:r w:rsidRPr="00A801D0">
              <w:rPr>
                <w:rFonts w:ascii="Arial" w:eastAsia="Times New Roman" w:hAnsi="Arial" w:cs="Arial"/>
                <w:color w:val="000000"/>
                <w:sz w:val="20"/>
                <w:szCs w:val="20"/>
                <w:lang w:eastAsia="es-CO"/>
              </w:rPr>
              <w:br/>
              <w:t>Si una ficha roja equivale a 3 azules y cada azul equivale a 2 blancas, ¿a cuánto equivaldrán 120 blancas? </w:t>
            </w:r>
            <w:hyperlink r:id="rId22"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98"/>
              <w:gridCol w:w="1916"/>
              <w:gridCol w:w="1896"/>
              <w:gridCol w:w="1706"/>
              <w:gridCol w:w="1034"/>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20 rojas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20 azules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15 azules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10 rojas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NA</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19</w:t>
            </w:r>
            <w:r w:rsidRPr="00A801D0">
              <w:rPr>
                <w:rFonts w:ascii="Arial" w:eastAsia="Times New Roman" w:hAnsi="Arial" w:cs="Arial"/>
                <w:color w:val="000000"/>
                <w:sz w:val="20"/>
                <w:szCs w:val="20"/>
                <w:lang w:eastAsia="es-CO"/>
              </w:rPr>
              <w:br/>
              <w:t>Si en el  producto  indicado  27x36, cada factor aumenta  en  4  unidades; ¿Cuánto aumenta el producto original? </w:t>
            </w:r>
            <w:hyperlink r:id="rId23"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84"/>
              <w:gridCol w:w="1637"/>
              <w:gridCol w:w="1637"/>
              <w:gridCol w:w="1670"/>
              <w:gridCol w:w="1622"/>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320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288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328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268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220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b/>
                <w:bCs/>
                <w:color w:val="E06666"/>
                <w:sz w:val="20"/>
                <w:szCs w:val="20"/>
                <w:u w:val="single"/>
                <w:lang w:eastAsia="es-CO"/>
              </w:rPr>
              <w:t>Ejercicio 20</w:t>
            </w:r>
            <w:r w:rsidRPr="00A801D0">
              <w:rPr>
                <w:rFonts w:ascii="Arial" w:eastAsia="Times New Roman" w:hAnsi="Arial" w:cs="Arial"/>
                <w:color w:val="000000"/>
                <w:sz w:val="20"/>
                <w:szCs w:val="20"/>
                <w:lang w:eastAsia="es-CO"/>
              </w:rPr>
              <w:t> </w:t>
            </w:r>
            <w:r w:rsidRPr="00A801D0">
              <w:rPr>
                <w:rFonts w:ascii="Arial" w:eastAsia="Times New Roman" w:hAnsi="Arial" w:cs="Arial"/>
                <w:color w:val="000000"/>
                <w:sz w:val="20"/>
                <w:szCs w:val="20"/>
                <w:lang w:eastAsia="es-CO"/>
              </w:rPr>
              <w:br/>
              <w:t xml:space="preserve">Un turista alquila un auto a $30 diarios y adicionalmente abona $ 0,1 por km recorrido. El auto le rinde 35 km por galón en la ciudad y 50 km por galón en carretera, a un costo de $3,5 por galón. Si en una </w:t>
            </w:r>
            <w:r w:rsidRPr="00A801D0">
              <w:rPr>
                <w:rFonts w:ascii="Arial" w:eastAsia="Times New Roman" w:hAnsi="Arial" w:cs="Arial"/>
                <w:color w:val="000000"/>
                <w:sz w:val="20"/>
                <w:szCs w:val="20"/>
                <w:lang w:eastAsia="es-CO"/>
              </w:rPr>
              <w:lastRenderedPageBreak/>
              <w:t>semana lo que recorre en carretera es 5 veces lo recorrido en ciudad, calcule el costo total en  dólares, del alquiler del auto en dicha semana al cabo de la cual se recorrió 600 km en total. </w:t>
            </w:r>
            <w:hyperlink r:id="rId24"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089"/>
              <w:gridCol w:w="2036"/>
              <w:gridCol w:w="2036"/>
              <w:gridCol w:w="2089"/>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315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350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425</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450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0B5394"/>
                <w:sz w:val="20"/>
                <w:szCs w:val="20"/>
                <w:lang w:eastAsia="es-CO"/>
              </w:rPr>
            </w:pPr>
            <w:r w:rsidRPr="00A801D0">
              <w:rPr>
                <w:rFonts w:ascii="Arial" w:eastAsia="Times New Roman" w:hAnsi="Arial" w:cs="Arial"/>
                <w:b/>
                <w:bCs/>
                <w:color w:val="E06666"/>
                <w:sz w:val="20"/>
                <w:szCs w:val="20"/>
                <w:u w:val="single"/>
                <w:lang w:eastAsia="es-CO"/>
              </w:rPr>
              <w:t>Ejercicio 21</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De Carla, Betty y Jessica se sabe que solo una de ellas miente, y que la que miente es la menor de las tres. Si Betty dice que Carla y Jessica son mentirosas, se puede afirmar que: </w:t>
            </w:r>
            <w:hyperlink r:id="rId25"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hyperlink r:id="rId26" w:tgtFrame="_blank" w:history="1">
              <w:r w:rsidRPr="00A801D0">
                <w:rPr>
                  <w:rFonts w:ascii="Arial" w:eastAsia="Times New Roman" w:hAnsi="Arial" w:cs="Arial"/>
                  <w:color w:val="0000FF"/>
                  <w:sz w:val="20"/>
                  <w:szCs w:val="20"/>
                  <w:lang w:eastAsia="es-CO"/>
                </w:rPr>
                <w:t>1)</w:t>
              </w:r>
            </w:hyperlink>
            <w:r w:rsidRPr="00A801D0">
              <w:rPr>
                <w:rFonts w:ascii="Arial" w:eastAsia="Times New Roman" w:hAnsi="Arial" w:cs="Arial"/>
                <w:color w:val="000000"/>
                <w:sz w:val="20"/>
                <w:szCs w:val="20"/>
                <w:lang w:eastAsia="es-CO"/>
              </w:rPr>
              <w:br/>
              <w:t>A) Betty es mayor que Carla</w:t>
            </w:r>
            <w:r w:rsidRPr="00A801D0">
              <w:rPr>
                <w:rFonts w:ascii="Arial" w:eastAsia="Times New Roman" w:hAnsi="Arial" w:cs="Arial"/>
                <w:color w:val="000000"/>
                <w:sz w:val="20"/>
                <w:szCs w:val="20"/>
                <w:lang w:eastAsia="es-CO"/>
              </w:rPr>
              <w:br/>
              <w:t>B) Carla y Betty son mayores que Jessica</w:t>
            </w:r>
            <w:r w:rsidRPr="00A801D0">
              <w:rPr>
                <w:rFonts w:ascii="Arial" w:eastAsia="Times New Roman" w:hAnsi="Arial" w:cs="Arial"/>
                <w:color w:val="000000"/>
                <w:sz w:val="20"/>
                <w:szCs w:val="20"/>
                <w:lang w:eastAsia="es-CO"/>
              </w:rPr>
              <w:br/>
              <w:t>C) Carla y Jessica son mayores que Betty</w:t>
            </w:r>
            <w:r w:rsidRPr="00A801D0">
              <w:rPr>
                <w:rFonts w:ascii="Arial" w:eastAsia="Times New Roman" w:hAnsi="Arial" w:cs="Arial"/>
                <w:color w:val="000000"/>
                <w:sz w:val="20"/>
                <w:szCs w:val="20"/>
                <w:lang w:eastAsia="es-CO"/>
              </w:rPr>
              <w:br/>
              <w:t>D) Jessica y Betty  son mayores que Carla</w:t>
            </w:r>
            <w:r w:rsidRPr="00A801D0">
              <w:rPr>
                <w:rFonts w:ascii="Arial" w:eastAsia="Times New Roman" w:hAnsi="Arial" w:cs="Arial"/>
                <w:color w:val="000000"/>
                <w:sz w:val="20"/>
                <w:szCs w:val="20"/>
                <w:lang w:eastAsia="es-CO"/>
              </w:rPr>
              <w:br/>
              <w:t>E) Betty es mayor que Jessica</w:t>
            </w:r>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22</w:t>
            </w:r>
            <w:r w:rsidRPr="00A801D0">
              <w:rPr>
                <w:rFonts w:ascii="Arial" w:eastAsia="Times New Roman" w:hAnsi="Arial" w:cs="Arial"/>
                <w:color w:val="000000"/>
                <w:sz w:val="20"/>
                <w:szCs w:val="20"/>
                <w:lang w:eastAsia="es-CO"/>
              </w:rPr>
              <w:br/>
              <w:t>Paco llena un vaso con vino y bebe una cuarta parte del contenido; vuelve a llenarlo, esta vez con agua, y bebe una tercera parte de la mezcla; finalmente, lo llena nuevamente con agua y bebe la mitad del contenido del vaso. Si la capacidad del vaso es de 200mL, ¿qué cantidad de vino queda finalmente en el vaso? </w:t>
            </w:r>
            <w:hyperlink r:id="rId27"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833"/>
              <w:gridCol w:w="1601"/>
              <w:gridCol w:w="1601"/>
              <w:gridCol w:w="1622"/>
              <w:gridCol w:w="1593"/>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A) 100 </w:t>
                  </w:r>
                  <w:proofErr w:type="spellStart"/>
                  <w:r w:rsidRPr="00A801D0">
                    <w:rPr>
                      <w:rFonts w:ascii="Times New Roman" w:eastAsia="Times New Roman" w:hAnsi="Times New Roman" w:cs="Times New Roman"/>
                      <w:sz w:val="24"/>
                      <w:szCs w:val="24"/>
                      <w:lang w:eastAsia="es-CO"/>
                    </w:rPr>
                    <w:t>mL</w:t>
                  </w:r>
                  <w:proofErr w:type="spellEnd"/>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B) 40 </w:t>
                  </w:r>
                  <w:proofErr w:type="spellStart"/>
                  <w:r w:rsidRPr="00A801D0">
                    <w:rPr>
                      <w:rFonts w:ascii="Times New Roman" w:eastAsia="Times New Roman" w:hAnsi="Times New Roman" w:cs="Times New Roman"/>
                      <w:sz w:val="24"/>
                      <w:szCs w:val="24"/>
                      <w:lang w:eastAsia="es-CO"/>
                    </w:rPr>
                    <w:t>mL</w:t>
                  </w:r>
                  <w:proofErr w:type="spellEnd"/>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C) 60 </w:t>
                  </w:r>
                  <w:proofErr w:type="spellStart"/>
                  <w:r w:rsidRPr="00A801D0">
                    <w:rPr>
                      <w:rFonts w:ascii="Times New Roman" w:eastAsia="Times New Roman" w:hAnsi="Times New Roman" w:cs="Times New Roman"/>
                      <w:sz w:val="24"/>
                      <w:szCs w:val="24"/>
                      <w:lang w:eastAsia="es-CO"/>
                    </w:rPr>
                    <w:t>mL</w:t>
                  </w:r>
                  <w:proofErr w:type="spellEnd"/>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D) 80 </w:t>
                  </w:r>
                  <w:proofErr w:type="spellStart"/>
                  <w:r w:rsidRPr="00A801D0">
                    <w:rPr>
                      <w:rFonts w:ascii="Times New Roman" w:eastAsia="Times New Roman" w:hAnsi="Times New Roman" w:cs="Times New Roman"/>
                      <w:sz w:val="24"/>
                      <w:szCs w:val="24"/>
                      <w:lang w:eastAsia="es-CO"/>
                    </w:rPr>
                    <w:t>mL</w:t>
                  </w:r>
                  <w:proofErr w:type="spellEnd"/>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E) 50 </w:t>
                  </w:r>
                  <w:proofErr w:type="spellStart"/>
                  <w:r w:rsidRPr="00A801D0">
                    <w:rPr>
                      <w:rFonts w:ascii="Times New Roman" w:eastAsia="Times New Roman" w:hAnsi="Times New Roman" w:cs="Times New Roman"/>
                      <w:sz w:val="24"/>
                      <w:szCs w:val="24"/>
                      <w:lang w:eastAsia="es-CO"/>
                    </w:rPr>
                    <w:t>mL</w:t>
                  </w:r>
                  <w:proofErr w:type="spellEnd"/>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23</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Cuatro amigas de Carola, cada una con lentes oscuros, tienen la siguiente conversación:</w:t>
            </w:r>
            <w:r w:rsidRPr="00A801D0">
              <w:rPr>
                <w:rFonts w:ascii="Arial" w:eastAsia="Times New Roman" w:hAnsi="Arial" w:cs="Arial"/>
                <w:color w:val="000000"/>
                <w:sz w:val="20"/>
                <w:szCs w:val="20"/>
                <w:lang w:eastAsia="es-CO"/>
              </w:rPr>
              <w:br/>
              <w:t>Betty: Yo no tengo ojos azules</w:t>
            </w:r>
            <w:r w:rsidRPr="00A801D0">
              <w:rPr>
                <w:rFonts w:ascii="Arial" w:eastAsia="Times New Roman" w:hAnsi="Arial" w:cs="Arial"/>
                <w:color w:val="000000"/>
                <w:sz w:val="20"/>
                <w:szCs w:val="20"/>
                <w:lang w:eastAsia="es-CO"/>
              </w:rPr>
              <w:br/>
              <w:t>Elisa: Yo no tengo ojos pardos</w:t>
            </w:r>
            <w:r w:rsidRPr="00A801D0">
              <w:rPr>
                <w:rFonts w:ascii="Arial" w:eastAsia="Times New Roman" w:hAnsi="Arial" w:cs="Arial"/>
                <w:color w:val="000000"/>
                <w:sz w:val="20"/>
                <w:szCs w:val="20"/>
                <w:lang w:eastAsia="es-CO"/>
              </w:rPr>
              <w:br/>
              <w:t>María: Yo tengo ojos pardos</w:t>
            </w:r>
            <w:r w:rsidRPr="00A801D0">
              <w:rPr>
                <w:rFonts w:ascii="Arial" w:eastAsia="Times New Roman" w:hAnsi="Arial" w:cs="Arial"/>
                <w:color w:val="000000"/>
                <w:sz w:val="20"/>
                <w:szCs w:val="20"/>
                <w:lang w:eastAsia="es-CO"/>
              </w:rPr>
              <w:br/>
            </w:r>
            <w:proofErr w:type="spellStart"/>
            <w:r w:rsidRPr="00A801D0">
              <w:rPr>
                <w:rFonts w:ascii="Arial" w:eastAsia="Times New Roman" w:hAnsi="Arial" w:cs="Arial"/>
                <w:color w:val="000000"/>
                <w:sz w:val="20"/>
                <w:szCs w:val="20"/>
                <w:lang w:eastAsia="es-CO"/>
              </w:rPr>
              <w:t>Leyla</w:t>
            </w:r>
            <w:proofErr w:type="spellEnd"/>
            <w:r w:rsidRPr="00A801D0">
              <w:rPr>
                <w:rFonts w:ascii="Arial" w:eastAsia="Times New Roman" w:hAnsi="Arial" w:cs="Arial"/>
                <w:color w:val="000000"/>
                <w:sz w:val="20"/>
                <w:szCs w:val="20"/>
                <w:lang w:eastAsia="es-CO"/>
              </w:rPr>
              <w:t>: Yo no tengo ojos negros</w:t>
            </w:r>
            <w:r w:rsidRPr="00A801D0">
              <w:rPr>
                <w:rFonts w:ascii="Arial" w:eastAsia="Times New Roman" w:hAnsi="Arial" w:cs="Arial"/>
                <w:color w:val="000000"/>
                <w:sz w:val="20"/>
                <w:szCs w:val="20"/>
                <w:lang w:eastAsia="es-CO"/>
              </w:rPr>
              <w:br/>
              <w:t>Si se sabe que solo una tiene ojos azules y las demás tienen ojos pardos, y que solo una de las cuatro amigas miente, ¿Quién tiene ojos azules? </w:t>
            </w:r>
            <w:hyperlink r:id="rId28"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21"/>
              <w:gridCol w:w="1679"/>
              <w:gridCol w:w="1507"/>
              <w:gridCol w:w="1653"/>
              <w:gridCol w:w="1790"/>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Betty</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María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Elisa</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 xml:space="preserve">D) </w:t>
                  </w:r>
                  <w:proofErr w:type="spellStart"/>
                  <w:r w:rsidRPr="00A801D0">
                    <w:rPr>
                      <w:rFonts w:ascii="Times New Roman" w:eastAsia="Times New Roman" w:hAnsi="Times New Roman" w:cs="Times New Roman"/>
                      <w:sz w:val="24"/>
                      <w:szCs w:val="24"/>
                      <w:lang w:eastAsia="es-CO"/>
                    </w:rPr>
                    <w:t>Leyla</w:t>
                  </w:r>
                  <w:proofErr w:type="spellEnd"/>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Carola</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24</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Roberto es el único hijo del abuelo de Javier, y Rosario es la única nuera del abuelo de Roberto. Si el hijo único de Javier tiene cinco años y de una generación a otra consecutiva transcurren 20 años, ¿cuál es la suma de las edades del abuelo y bisabuelo de Javier? </w:t>
            </w:r>
            <w:hyperlink r:id="rId29"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74"/>
              <w:gridCol w:w="1640"/>
              <w:gridCol w:w="1640"/>
              <w:gridCol w:w="1659"/>
              <w:gridCol w:w="1637"/>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135 años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140 años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155 años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150 años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145 años</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25</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María califica 25 exámenes por hora y Rosa 20 exámenes por hora. Cada una tiene que calificar 500 exámenes. Si María terminó de calificar. ¿Cuántos exámenes le faltan por calificar a Rosa? </w:t>
            </w:r>
            <w:hyperlink r:id="rId30"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875"/>
              <w:gridCol w:w="1511"/>
              <w:gridCol w:w="1511"/>
              <w:gridCol w:w="1860"/>
              <w:gridCol w:w="1493"/>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100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60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90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120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50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26</w:t>
            </w:r>
          </w:p>
          <w:p w:rsidR="00A801D0" w:rsidRPr="00A801D0" w:rsidRDefault="00A801D0" w:rsidP="00A801D0">
            <w:pPr>
              <w:spacing w:after="24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Un niño tiene el mismo número de hermanas que de hermanos, y una de sus hermanas tiene la mitad de hermanas que de hermanos. ¿Cuántos niños hay en la familia? ¿Cuántos son hombres y cuántas mujeres? </w:t>
            </w:r>
            <w:hyperlink r:id="rId31"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br/>
            </w:r>
            <w:r w:rsidRPr="00A801D0">
              <w:rPr>
                <w:rFonts w:ascii="Arial" w:eastAsia="Times New Roman" w:hAnsi="Arial" w:cs="Arial"/>
                <w:color w:val="000000"/>
                <w:sz w:val="20"/>
                <w:szCs w:val="20"/>
                <w:lang w:eastAsia="es-CO"/>
              </w:rPr>
              <w:lastRenderedPageBreak/>
              <w:t>A) 5, 3 hombres y 2 mujeres</w:t>
            </w:r>
            <w:r w:rsidRPr="00A801D0">
              <w:rPr>
                <w:rFonts w:ascii="Arial" w:eastAsia="Times New Roman" w:hAnsi="Arial" w:cs="Arial"/>
                <w:color w:val="000000"/>
                <w:sz w:val="20"/>
                <w:szCs w:val="20"/>
                <w:lang w:eastAsia="es-CO"/>
              </w:rPr>
              <w:br/>
              <w:t>B) 4, 2 hombres y 2 mujeres</w:t>
            </w:r>
            <w:r w:rsidRPr="00A801D0">
              <w:rPr>
                <w:rFonts w:ascii="Arial" w:eastAsia="Times New Roman" w:hAnsi="Arial" w:cs="Arial"/>
                <w:color w:val="000000"/>
                <w:sz w:val="20"/>
                <w:szCs w:val="20"/>
                <w:lang w:eastAsia="es-CO"/>
              </w:rPr>
              <w:br/>
              <w:t>C) 5, 2 hombres y 3 mujeres</w:t>
            </w:r>
            <w:r w:rsidRPr="00A801D0">
              <w:rPr>
                <w:rFonts w:ascii="Arial" w:eastAsia="Times New Roman" w:hAnsi="Arial" w:cs="Arial"/>
                <w:color w:val="000000"/>
                <w:sz w:val="20"/>
                <w:szCs w:val="20"/>
                <w:lang w:eastAsia="es-CO"/>
              </w:rPr>
              <w:br/>
              <w:t>D) 7, 4 hombres y 3 mujeres</w:t>
            </w: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27</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 xml:space="preserve">Inés y Juan hicieron un extraño acuerdo. Inés miente los </w:t>
            </w:r>
            <w:proofErr w:type="gramStart"/>
            <w:r w:rsidRPr="00A801D0">
              <w:rPr>
                <w:rFonts w:ascii="Arial" w:eastAsia="Times New Roman" w:hAnsi="Arial" w:cs="Arial"/>
                <w:color w:val="000000"/>
                <w:sz w:val="20"/>
                <w:szCs w:val="20"/>
                <w:lang w:eastAsia="es-CO"/>
              </w:rPr>
              <w:t>Miércoles</w:t>
            </w:r>
            <w:proofErr w:type="gramEnd"/>
            <w:r w:rsidRPr="00A801D0">
              <w:rPr>
                <w:rFonts w:ascii="Arial" w:eastAsia="Times New Roman" w:hAnsi="Arial" w:cs="Arial"/>
                <w:color w:val="000000"/>
                <w:sz w:val="20"/>
                <w:szCs w:val="20"/>
                <w:lang w:eastAsia="es-CO"/>
              </w:rPr>
              <w:t xml:space="preserve">, Jueves y Viernes, pero dice la verdad el resto de la semana. Juan miente los </w:t>
            </w:r>
            <w:proofErr w:type="gramStart"/>
            <w:r w:rsidRPr="00A801D0">
              <w:rPr>
                <w:rFonts w:ascii="Arial" w:eastAsia="Times New Roman" w:hAnsi="Arial" w:cs="Arial"/>
                <w:color w:val="000000"/>
                <w:sz w:val="20"/>
                <w:szCs w:val="20"/>
                <w:lang w:eastAsia="es-CO"/>
              </w:rPr>
              <w:t>Domingos</w:t>
            </w:r>
            <w:proofErr w:type="gramEnd"/>
            <w:r w:rsidRPr="00A801D0">
              <w:rPr>
                <w:rFonts w:ascii="Arial" w:eastAsia="Times New Roman" w:hAnsi="Arial" w:cs="Arial"/>
                <w:color w:val="000000"/>
                <w:sz w:val="20"/>
                <w:szCs w:val="20"/>
                <w:lang w:eastAsia="es-CO"/>
              </w:rPr>
              <w:t xml:space="preserve">, Lunes y Martes, pero dice la verdad en todos los otros días. Cierto día ambos dijeron: "Mañana es día de mentir", ¿en </w:t>
            </w:r>
            <w:proofErr w:type="spellStart"/>
            <w:r w:rsidRPr="00A801D0">
              <w:rPr>
                <w:rFonts w:ascii="Arial" w:eastAsia="Times New Roman" w:hAnsi="Arial" w:cs="Arial"/>
                <w:color w:val="000000"/>
                <w:sz w:val="20"/>
                <w:szCs w:val="20"/>
                <w:lang w:eastAsia="es-CO"/>
              </w:rPr>
              <w:t>que</w:t>
            </w:r>
            <w:proofErr w:type="spellEnd"/>
            <w:r w:rsidRPr="00A801D0">
              <w:rPr>
                <w:rFonts w:ascii="Arial" w:eastAsia="Times New Roman" w:hAnsi="Arial" w:cs="Arial"/>
                <w:color w:val="000000"/>
                <w:sz w:val="20"/>
                <w:szCs w:val="20"/>
                <w:lang w:eastAsia="es-CO"/>
              </w:rPr>
              <w:t xml:space="preserve"> día dijeron esto? </w:t>
            </w:r>
            <w:hyperlink r:id="rId32"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453"/>
              <w:gridCol w:w="1539"/>
              <w:gridCol w:w="1983"/>
              <w:gridCol w:w="1680"/>
              <w:gridCol w:w="1595"/>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Lunes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Martes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Miércoles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Viernes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Sábado</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28</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¿Cuántos árboles hay en un campo triangular que tiene 10 árboles en cada lado y un árbol en cada esquina? </w:t>
            </w:r>
            <w:hyperlink r:id="rId33"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86"/>
              <w:gridCol w:w="1637"/>
              <w:gridCol w:w="1637"/>
              <w:gridCol w:w="1671"/>
              <w:gridCol w:w="1619"/>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30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33</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29</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27</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10</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29</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Se desea colocar postes igualmente espaciados en el perímetro de un terreno rectangular de 280 m de largo por 120 m de ancho. Si se sabe que debe colocarse un poste en cada esquina y el número de postes debe ser el menor posible, determínese el número total de postes por colocar. </w:t>
            </w:r>
            <w:hyperlink r:id="rId34" w:tgtFrame="_blank" w:history="1">
              <w:r w:rsidRPr="00A801D0">
                <w:rPr>
                  <w:rFonts w:ascii="Arial" w:eastAsia="Times New Roman" w:hAnsi="Arial" w:cs="Arial"/>
                  <w:color w:val="0000FF"/>
                  <w:sz w:val="20"/>
                  <w:szCs w:val="20"/>
                  <w:lang w:eastAsia="es-CO"/>
                </w:rPr>
                <w:t>(ver solución)</w:t>
              </w:r>
            </w:hyperlink>
            <w:r w:rsidRPr="00A801D0">
              <w:rPr>
                <w:rFonts w:ascii="Arial" w:eastAsia="Times New Roman" w:hAnsi="Arial" w:cs="Arial"/>
                <w:color w:val="000000"/>
                <w:sz w:val="20"/>
                <w:szCs w:val="20"/>
                <w:lang w:eastAsia="es-CO"/>
              </w:rPr>
              <w:t> </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89"/>
              <w:gridCol w:w="1636"/>
              <w:gridCol w:w="1636"/>
              <w:gridCol w:w="1675"/>
              <w:gridCol w:w="1614"/>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24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48</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40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18</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p w:rsidR="00A801D0" w:rsidRPr="00A801D0" w:rsidRDefault="00A801D0" w:rsidP="00A801D0">
            <w:pPr>
              <w:spacing w:after="0" w:line="270" w:lineRule="atLeast"/>
              <w:jc w:val="both"/>
              <w:rPr>
                <w:rFonts w:ascii="Arial" w:eastAsia="Times New Roman" w:hAnsi="Arial" w:cs="Arial"/>
                <w:color w:val="E06666"/>
                <w:sz w:val="20"/>
                <w:szCs w:val="20"/>
                <w:lang w:eastAsia="es-CO"/>
              </w:rPr>
            </w:pPr>
            <w:r w:rsidRPr="00A801D0">
              <w:rPr>
                <w:rFonts w:ascii="Arial" w:eastAsia="Times New Roman" w:hAnsi="Arial" w:cs="Arial"/>
                <w:b/>
                <w:bCs/>
                <w:color w:val="E06666"/>
                <w:sz w:val="20"/>
                <w:szCs w:val="20"/>
                <w:u w:val="single"/>
                <w:lang w:eastAsia="es-CO"/>
              </w:rPr>
              <w:t>Ejercicio 30</w:t>
            </w:r>
          </w:p>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t>Con tres frutas diferentes: papaya, pera y piña. ¿Cuántos sabores diferentes de jugo se podrá preparar con estas frutas? </w:t>
            </w:r>
            <w:hyperlink r:id="rId35"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408"/>
              <w:gridCol w:w="1706"/>
              <w:gridCol w:w="1706"/>
              <w:gridCol w:w="1747"/>
              <w:gridCol w:w="1683"/>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7</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10</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19</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24</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21</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31</w:t>
            </w:r>
            <w:r w:rsidRPr="00A801D0">
              <w:rPr>
                <w:rFonts w:ascii="Arial" w:eastAsia="Times New Roman" w:hAnsi="Arial" w:cs="Arial"/>
                <w:color w:val="000000"/>
                <w:sz w:val="20"/>
                <w:szCs w:val="20"/>
                <w:lang w:eastAsia="es-CO"/>
              </w:rPr>
              <w:br/>
              <w:t>La Empresa Eléctrica va instalar postes equidistantes cada 5m a lo largo de un pasaje de 95m de tal forma que haya uno al inicio y otro al final. Además emplean 15 minutos para colocar cada poste. ¿Cuánto tiempo demorarán en colocar todos los postes? </w:t>
            </w:r>
            <w:hyperlink r:id="rId36"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2399"/>
              <w:gridCol w:w="2371"/>
              <w:gridCol w:w="1133"/>
              <w:gridCol w:w="1148"/>
              <w:gridCol w:w="1199"/>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4 horas 45 minutos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2 horas 30 minutos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6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5 horas</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3 horas</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r w:rsidRPr="00A801D0">
              <w:rPr>
                <w:rFonts w:ascii="Arial" w:eastAsia="Times New Roman" w:hAnsi="Arial" w:cs="Arial"/>
                <w:color w:val="000000"/>
                <w:sz w:val="20"/>
                <w:szCs w:val="20"/>
                <w:lang w:eastAsia="es-CO"/>
              </w:rPr>
              <w:br/>
            </w:r>
            <w:r w:rsidRPr="00A801D0">
              <w:rPr>
                <w:rFonts w:ascii="Arial" w:eastAsia="Times New Roman" w:hAnsi="Arial" w:cs="Arial"/>
                <w:b/>
                <w:bCs/>
                <w:color w:val="E06666"/>
                <w:sz w:val="20"/>
                <w:szCs w:val="20"/>
                <w:u w:val="single"/>
                <w:lang w:eastAsia="es-CO"/>
              </w:rPr>
              <w:t>Ejercicio 32</w:t>
            </w:r>
            <w:r w:rsidRPr="00A801D0">
              <w:rPr>
                <w:rFonts w:ascii="Arial" w:eastAsia="Times New Roman" w:hAnsi="Arial" w:cs="Arial"/>
                <w:color w:val="000000"/>
                <w:sz w:val="20"/>
                <w:szCs w:val="20"/>
                <w:lang w:eastAsia="es-CO"/>
              </w:rPr>
              <w:br/>
              <w:t>Se tiene una colección de 7 tomos de libros de 700 páginas cada uno. Si cada tapa tiene un espesor de 0.25cm, y las hojas por cada tomo, un espesor de 4cm, ¿Cuánto recorrerá una polilla que se encuentra en la primera página del primer tomo a la última página del último tomo? </w:t>
            </w:r>
            <w:hyperlink r:id="rId37" w:tgtFrame="_blank" w:history="1">
              <w:r w:rsidRPr="00A801D0">
                <w:rPr>
                  <w:rFonts w:ascii="Arial" w:eastAsia="Times New Roman" w:hAnsi="Arial" w:cs="Arial"/>
                  <w:color w:val="0000FF"/>
                  <w:sz w:val="20"/>
                  <w:szCs w:val="20"/>
                  <w:lang w:eastAsia="es-CO"/>
                </w:rPr>
                <w:t>(ver solución)</w:t>
              </w:r>
            </w:hyperlink>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99"/>
              <w:gridCol w:w="1661"/>
              <w:gridCol w:w="1661"/>
              <w:gridCol w:w="1684"/>
              <w:gridCol w:w="1545"/>
            </w:tblGrid>
            <w:tr w:rsidR="00A801D0" w:rsidRPr="00A801D0">
              <w:trPr>
                <w:tblCellSpacing w:w="15" w:type="dxa"/>
              </w:trPr>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A) 22 cm</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B) 31 cm</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C) 20 cm</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D) 19 cm</w:t>
                  </w:r>
                </w:p>
              </w:tc>
              <w:tc>
                <w:tcPr>
                  <w:tcW w:w="0" w:type="auto"/>
                  <w:vAlign w:val="center"/>
                  <w:hideMark/>
                </w:tcPr>
                <w:p w:rsidR="00A801D0" w:rsidRPr="00A801D0" w:rsidRDefault="00A801D0" w:rsidP="00A801D0">
                  <w:pPr>
                    <w:spacing w:after="0" w:line="240" w:lineRule="auto"/>
                    <w:rPr>
                      <w:rFonts w:ascii="Times New Roman" w:eastAsia="Times New Roman" w:hAnsi="Times New Roman" w:cs="Times New Roman"/>
                      <w:sz w:val="24"/>
                      <w:szCs w:val="24"/>
                      <w:lang w:eastAsia="es-CO"/>
                    </w:rPr>
                  </w:pPr>
                  <w:r w:rsidRPr="00A801D0">
                    <w:rPr>
                      <w:rFonts w:ascii="Times New Roman" w:eastAsia="Times New Roman" w:hAnsi="Times New Roman" w:cs="Times New Roman"/>
                      <w:sz w:val="24"/>
                      <w:szCs w:val="24"/>
                      <w:lang w:eastAsia="es-CO"/>
                    </w:rPr>
                    <w:t>E) 21cm</w:t>
                  </w:r>
                </w:p>
              </w:tc>
            </w:tr>
          </w:tbl>
          <w:p w:rsidR="00A801D0" w:rsidRPr="00A801D0" w:rsidRDefault="00A801D0" w:rsidP="00A801D0">
            <w:pPr>
              <w:spacing w:after="0" w:line="270" w:lineRule="atLeast"/>
              <w:jc w:val="both"/>
              <w:rPr>
                <w:rFonts w:ascii="Arial" w:eastAsia="Times New Roman" w:hAnsi="Arial" w:cs="Arial"/>
                <w:color w:val="000000"/>
                <w:sz w:val="20"/>
                <w:szCs w:val="20"/>
                <w:lang w:eastAsia="es-CO"/>
              </w:rPr>
            </w:pPr>
          </w:p>
        </w:tc>
      </w:tr>
    </w:tbl>
    <w:p w:rsidR="00D269F2" w:rsidRDefault="00D269F2"/>
    <w:sectPr w:rsidR="00D269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D0"/>
    <w:rsid w:val="00A801D0"/>
    <w:rsid w:val="00D269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4583">
      <w:bodyDiv w:val="1"/>
      <w:marLeft w:val="0"/>
      <w:marRight w:val="0"/>
      <w:marTop w:val="0"/>
      <w:marBottom w:val="0"/>
      <w:divBdr>
        <w:top w:val="none" w:sz="0" w:space="0" w:color="auto"/>
        <w:left w:val="none" w:sz="0" w:space="0" w:color="auto"/>
        <w:bottom w:val="none" w:sz="0" w:space="0" w:color="auto"/>
        <w:right w:val="none" w:sz="0" w:space="0" w:color="auto"/>
      </w:divBdr>
      <w:divsChild>
        <w:div w:id="1065449057">
          <w:marLeft w:val="0"/>
          <w:marRight w:val="0"/>
          <w:marTop w:val="0"/>
          <w:marBottom w:val="0"/>
          <w:divBdr>
            <w:top w:val="none" w:sz="0" w:space="0" w:color="auto"/>
            <w:left w:val="none" w:sz="0" w:space="0" w:color="auto"/>
            <w:bottom w:val="none" w:sz="0" w:space="0" w:color="auto"/>
            <w:right w:val="none" w:sz="0" w:space="0" w:color="auto"/>
          </w:divBdr>
        </w:div>
        <w:div w:id="74517197">
          <w:marLeft w:val="0"/>
          <w:marRight w:val="0"/>
          <w:marTop w:val="0"/>
          <w:marBottom w:val="0"/>
          <w:divBdr>
            <w:top w:val="none" w:sz="0" w:space="0" w:color="auto"/>
            <w:left w:val="none" w:sz="0" w:space="0" w:color="auto"/>
            <w:bottom w:val="none" w:sz="0" w:space="0" w:color="auto"/>
            <w:right w:val="none" w:sz="0" w:space="0" w:color="auto"/>
          </w:divBdr>
        </w:div>
        <w:div w:id="366611992">
          <w:marLeft w:val="0"/>
          <w:marRight w:val="0"/>
          <w:marTop w:val="0"/>
          <w:marBottom w:val="0"/>
          <w:divBdr>
            <w:top w:val="none" w:sz="0" w:space="0" w:color="auto"/>
            <w:left w:val="none" w:sz="0" w:space="0" w:color="auto"/>
            <w:bottom w:val="none" w:sz="0" w:space="0" w:color="auto"/>
            <w:right w:val="none" w:sz="0" w:space="0" w:color="auto"/>
          </w:divBdr>
        </w:div>
        <w:div w:id="1928999884">
          <w:marLeft w:val="0"/>
          <w:marRight w:val="0"/>
          <w:marTop w:val="0"/>
          <w:marBottom w:val="0"/>
          <w:divBdr>
            <w:top w:val="none" w:sz="0" w:space="0" w:color="auto"/>
            <w:left w:val="none" w:sz="0" w:space="0" w:color="auto"/>
            <w:bottom w:val="none" w:sz="0" w:space="0" w:color="auto"/>
            <w:right w:val="none" w:sz="0" w:space="0" w:color="auto"/>
          </w:divBdr>
        </w:div>
        <w:div w:id="1551577807">
          <w:marLeft w:val="0"/>
          <w:marRight w:val="0"/>
          <w:marTop w:val="0"/>
          <w:marBottom w:val="0"/>
          <w:divBdr>
            <w:top w:val="none" w:sz="0" w:space="0" w:color="auto"/>
            <w:left w:val="none" w:sz="0" w:space="0" w:color="auto"/>
            <w:bottom w:val="none" w:sz="0" w:space="0" w:color="auto"/>
            <w:right w:val="none" w:sz="0" w:space="0" w:color="auto"/>
          </w:divBdr>
        </w:div>
        <w:div w:id="278069980">
          <w:marLeft w:val="0"/>
          <w:marRight w:val="0"/>
          <w:marTop w:val="0"/>
          <w:marBottom w:val="0"/>
          <w:divBdr>
            <w:top w:val="none" w:sz="0" w:space="0" w:color="auto"/>
            <w:left w:val="none" w:sz="0" w:space="0" w:color="auto"/>
            <w:bottom w:val="none" w:sz="0" w:space="0" w:color="auto"/>
            <w:right w:val="none" w:sz="0" w:space="0" w:color="auto"/>
          </w:divBdr>
        </w:div>
        <w:div w:id="1043479277">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365638396">
          <w:marLeft w:val="0"/>
          <w:marRight w:val="0"/>
          <w:marTop w:val="0"/>
          <w:marBottom w:val="0"/>
          <w:divBdr>
            <w:top w:val="none" w:sz="0" w:space="0" w:color="auto"/>
            <w:left w:val="none" w:sz="0" w:space="0" w:color="auto"/>
            <w:bottom w:val="none" w:sz="0" w:space="0" w:color="auto"/>
            <w:right w:val="none" w:sz="0" w:space="0" w:color="auto"/>
          </w:divBdr>
        </w:div>
        <w:div w:id="89759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onamiento-logico-problemas.blogspot.com/2013/02/test-02-razonamiento-logico-matematico.html" TargetMode="External"/><Relationship Id="rId13" Type="http://schemas.openxmlformats.org/officeDocument/2006/relationships/hyperlink" Target="http://profe-alexz.blogspot.com/2012/11/modelo-examen-admision-unica-2012.html" TargetMode="External"/><Relationship Id="rId18" Type="http://schemas.openxmlformats.org/officeDocument/2006/relationships/hyperlink" Target="http://profe-alexz.blogspot.com/2012/10/examen-admision-unt-2012-razonamiento.html" TargetMode="External"/><Relationship Id="rId26" Type="http://schemas.openxmlformats.org/officeDocument/2006/relationships/hyperlink" Target="http://video-educativo.blogspot.com/2012/05/problema-de-mentiras-razonamiento.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ofe-alexz.blogspot.com/2012/09/unmsm-2013-i-solucionario-examen.html" TargetMode="External"/><Relationship Id="rId34" Type="http://schemas.openxmlformats.org/officeDocument/2006/relationships/hyperlink" Target="http://profe-alexz.blogspot.com/2012/06/upc-prueba-de-aptitud-numerica-2012.html" TargetMode="External"/><Relationship Id="rId7" Type="http://schemas.openxmlformats.org/officeDocument/2006/relationships/hyperlink" Target="http://razonamiento-logico-problemas.blogspot.com/2013/02/razonamiento-logico-matematico.html" TargetMode="External"/><Relationship Id="rId12" Type="http://schemas.openxmlformats.org/officeDocument/2006/relationships/hyperlink" Target="http://profe-alexz.blogspot.com/2012/11/modelo-examen-admision-unjfsc.html" TargetMode="External"/><Relationship Id="rId17" Type="http://schemas.openxmlformats.org/officeDocument/2006/relationships/hyperlink" Target="http://profe-alexz.blogspot.com/2012/10/unasam-2012-i-examen-admision.html" TargetMode="External"/><Relationship Id="rId25" Type="http://schemas.openxmlformats.org/officeDocument/2006/relationships/hyperlink" Target="http://profe-alexz.blogspot.com/2012/08/ordenamiento-de-informacion-preguntas.html" TargetMode="External"/><Relationship Id="rId33" Type="http://schemas.openxmlformats.org/officeDocument/2006/relationships/hyperlink" Target="http://profe-alexz.blogspot.com/2012/06/upc-prueba-aptitud-numerica-2012-modelo.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rofe-alexz.blogspot.com/2012/10/solucionario-examen-admision-unfv-2012.html" TargetMode="External"/><Relationship Id="rId20" Type="http://schemas.openxmlformats.org/officeDocument/2006/relationships/hyperlink" Target="http://profe-alexz.blogspot.com/2012/09/unmsm-2013-i-solucionario-examen-rm2.html" TargetMode="External"/><Relationship Id="rId29" Type="http://schemas.openxmlformats.org/officeDocument/2006/relationships/hyperlink" Target="http://profe-alexz.blogspot.com/2012/08/unsa-2013-i-examen-de-admsion.html" TargetMode="External"/><Relationship Id="rId1" Type="http://schemas.openxmlformats.org/officeDocument/2006/relationships/styles" Target="styles.xml"/><Relationship Id="rId6" Type="http://schemas.openxmlformats.org/officeDocument/2006/relationships/hyperlink" Target="http://razonamiento-logico-problemas.blogspot.com/2013/04/problemas-resueltos-de-razonamiento.html" TargetMode="External"/><Relationship Id="rId11" Type="http://schemas.openxmlformats.org/officeDocument/2006/relationships/hyperlink" Target="http://profe-alexz.blogspot.com/2012/11/unsch-2012-examen-de-admision.html" TargetMode="External"/><Relationship Id="rId24" Type="http://schemas.openxmlformats.org/officeDocument/2006/relationships/hyperlink" Target="http://profe-alexz.blogspot.com/2012/08/pucp-modelo-examen-admision.html" TargetMode="External"/><Relationship Id="rId32" Type="http://schemas.openxmlformats.org/officeDocument/2006/relationships/hyperlink" Target="http://profe-alexz.blogspot.com/2012/07/examen-admision-unmsm-razonamiento.html" TargetMode="External"/><Relationship Id="rId37" Type="http://schemas.openxmlformats.org/officeDocument/2006/relationships/hyperlink" Target="http://razonamiento-logico-problemas.blogspot.com/2013/04/problemas-resueltos-de-razonamiento.html" TargetMode="External"/><Relationship Id="rId5" Type="http://schemas.openxmlformats.org/officeDocument/2006/relationships/hyperlink" Target="http://razonamiento-logico-problemas.blogspot.com/2013/06/prueba-de-razonamiento-logico.html" TargetMode="External"/><Relationship Id="rId15" Type="http://schemas.openxmlformats.org/officeDocument/2006/relationships/hyperlink" Target="http://profe-alexz.blogspot.com/2012/10/unap-puno-modelo-examen-de-admision.html" TargetMode="External"/><Relationship Id="rId23" Type="http://schemas.openxmlformats.org/officeDocument/2006/relationships/hyperlink" Target="http://profe-alexz.blogspot.com/2012/09/usmp-modelo-de-examen-de-admision.html" TargetMode="External"/><Relationship Id="rId28" Type="http://schemas.openxmlformats.org/officeDocument/2006/relationships/hyperlink" Target="http://profe-alexz.blogspot.com/2012/08/examen-unac-2012-solucionario.html" TargetMode="External"/><Relationship Id="rId36" Type="http://schemas.openxmlformats.org/officeDocument/2006/relationships/hyperlink" Target="http://razonamiento-logico-problemas.blogspot.com/2013/04/problemas-resueltos-de-razonamiento.html" TargetMode="External"/><Relationship Id="rId10" Type="http://schemas.openxmlformats.org/officeDocument/2006/relationships/hyperlink" Target="http://profe-alexz.blogspot.com/2012/12/examen-admision-unalm-2012-i.html" TargetMode="External"/><Relationship Id="rId19" Type="http://schemas.openxmlformats.org/officeDocument/2006/relationships/hyperlink" Target="http://profe-alexz.blogspot.com/2012/10/onem-2010-primera-fase-nivel-1.html" TargetMode="External"/><Relationship Id="rId31" Type="http://schemas.openxmlformats.org/officeDocument/2006/relationships/hyperlink" Target="http://profe-alexz.blogspot.com/2012/07/ceneval-2012-guia-del-examen-nacional.html" TargetMode="External"/><Relationship Id="rId4" Type="http://schemas.openxmlformats.org/officeDocument/2006/relationships/webSettings" Target="webSettings.xml"/><Relationship Id="rId9" Type="http://schemas.openxmlformats.org/officeDocument/2006/relationships/hyperlink" Target="http://profe-alexz.blogspot.com/2013/01/examen-de-admision-unsa-2012-fase-2.html" TargetMode="External"/><Relationship Id="rId14" Type="http://schemas.openxmlformats.org/officeDocument/2006/relationships/hyperlink" Target="http://profe-alexz.blogspot.com/2012/11/modelo-examen-admision-alas-peruanas.html" TargetMode="External"/><Relationship Id="rId22" Type="http://schemas.openxmlformats.org/officeDocument/2006/relationships/hyperlink" Target="http://profe-alexz.blogspot.com/2012/09/u-lima-examen-admision-2012.html" TargetMode="External"/><Relationship Id="rId27" Type="http://schemas.openxmlformats.org/officeDocument/2006/relationships/hyperlink" Target="http://profe-alexz.blogspot.com/2012/08/admision-unjbg-solucionario-del-examen.html" TargetMode="External"/><Relationship Id="rId30" Type="http://schemas.openxmlformats.org/officeDocument/2006/relationships/hyperlink" Target="http://profe-alexz.blogspot.com/2012/07/senescyt-razonamiento-numerico-prueba.html" TargetMode="External"/><Relationship Id="rId35" Type="http://schemas.openxmlformats.org/officeDocument/2006/relationships/hyperlink" Target="http://profe-alexz.blogspot.com/2012/06/unasam-examen-admision-2009-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2159</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Monky</dc:creator>
  <cp:lastModifiedBy>Monky</cp:lastModifiedBy>
  <cp:revision>1</cp:revision>
  <dcterms:created xsi:type="dcterms:W3CDTF">2013-08-24T21:07:00Z</dcterms:created>
  <dcterms:modified xsi:type="dcterms:W3CDTF">2013-08-24T21:09:00Z</dcterms:modified>
</cp:coreProperties>
</file>